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B41F7" w14:textId="4E5BDE74" w:rsidR="00933B5A" w:rsidRPr="00D82BEB" w:rsidRDefault="00A001B3" w:rsidP="00A001B3">
      <w:pPr>
        <w:pStyle w:val="Header"/>
        <w:widowControl w:val="0"/>
        <w:tabs>
          <w:tab w:val="clear" w:pos="8306"/>
          <w:tab w:val="right" w:pos="9781"/>
        </w:tabs>
        <w:ind w:right="-58"/>
        <w:jc w:val="both"/>
        <w:rPr>
          <w:rFonts w:ascii="Arial" w:hAnsi="Arial" w:cs="Arial"/>
          <w:b/>
          <w:bCs/>
          <w:sz w:val="24"/>
        </w:rPr>
      </w:pPr>
      <w:r w:rsidRPr="00A001B3">
        <w:rPr>
          <w:rFonts w:ascii="Arial" w:hAnsi="Arial" w:cs="Arial"/>
          <w:b/>
          <w:bCs/>
          <w:sz w:val="24"/>
        </w:rPr>
        <w:t>3GPP TSG RAN WG1 Meeting #93</w:t>
      </w:r>
      <w:r w:rsidR="00305F55" w:rsidRPr="00D82BEB">
        <w:rPr>
          <w:rFonts w:ascii="Arial" w:hAnsi="Arial" w:cs="Arial"/>
          <w:b/>
          <w:bCs/>
          <w:sz w:val="24"/>
        </w:rPr>
        <w:t xml:space="preserve"> </w:t>
      </w:r>
      <w:r w:rsidR="00933B5A" w:rsidRPr="00D82BEB">
        <w:rPr>
          <w:rFonts w:ascii="Arial" w:hAnsi="Arial" w:cs="Arial"/>
          <w:b/>
          <w:bCs/>
          <w:sz w:val="24"/>
        </w:rPr>
        <w:tab/>
      </w:r>
      <w:r w:rsidR="00933B5A" w:rsidRPr="00D82BEB">
        <w:rPr>
          <w:rFonts w:ascii="Arial" w:hAnsi="Arial" w:cs="Arial"/>
          <w:b/>
          <w:bCs/>
          <w:sz w:val="24"/>
        </w:rPr>
        <w:tab/>
        <w:t>R1-</w:t>
      </w:r>
      <w:r w:rsidR="00F8604B" w:rsidRPr="00D82BEB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807743</w:t>
      </w:r>
    </w:p>
    <w:p w14:paraId="566E478B" w14:textId="26111747" w:rsidR="00E67E2D" w:rsidRPr="00D82BEB" w:rsidRDefault="00A001B3" w:rsidP="001529EE">
      <w:pPr>
        <w:spacing w:after="60"/>
        <w:ind w:left="1985" w:hanging="1985"/>
        <w:jc w:val="both"/>
        <w:rPr>
          <w:rFonts w:ascii="Arial" w:hAnsi="Arial" w:cs="Arial"/>
          <w:b/>
          <w:sz w:val="18"/>
          <w:lang w:val="en-US"/>
        </w:rPr>
      </w:pPr>
      <w:r w:rsidRPr="00A001B3">
        <w:rPr>
          <w:rFonts w:ascii="Arial" w:hAnsi="Arial" w:cs="Arial"/>
          <w:b/>
          <w:bCs/>
          <w:sz w:val="24"/>
          <w:lang w:val="en-US"/>
        </w:rPr>
        <w:t>Busan, Korea, May 21st – 25th, 2018</w:t>
      </w:r>
    </w:p>
    <w:p w14:paraId="5FBB7CC8" w14:textId="77777777" w:rsidR="00D82BEB" w:rsidRDefault="00D82BEB" w:rsidP="001529EE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6AEEF6E" w14:textId="05FC4C15" w:rsidR="002F3B4F" w:rsidRDefault="00A0385F" w:rsidP="004C19A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A001B3" w:rsidRPr="00A001B3">
        <w:rPr>
          <w:rFonts w:ascii="Arial" w:hAnsi="Arial" w:cs="Arial"/>
        </w:rPr>
        <w:t>[Draft] L</w:t>
      </w:r>
      <w:r w:rsidR="004C19AC" w:rsidRPr="00A001B3">
        <w:rPr>
          <w:rFonts w:ascii="Arial" w:hAnsi="Arial" w:cs="Arial"/>
          <w:bCs/>
        </w:rPr>
        <w:t xml:space="preserve">S </w:t>
      </w:r>
      <w:r w:rsidR="004C19AC">
        <w:rPr>
          <w:rFonts w:ascii="Arial" w:hAnsi="Arial" w:cs="Arial"/>
          <w:bCs/>
        </w:rPr>
        <w:t xml:space="preserve">on </w:t>
      </w:r>
      <w:r w:rsidR="00A001B3">
        <w:rPr>
          <w:rFonts w:ascii="Arial" w:hAnsi="Arial" w:cs="Arial"/>
          <w:bCs/>
        </w:rPr>
        <w:t>RRC Parameters for NR URLLC</w:t>
      </w:r>
    </w:p>
    <w:p w14:paraId="70242294" w14:textId="775610EA" w:rsidR="00D82BEB" w:rsidRPr="00E367FE" w:rsidRDefault="002F3B4F" w:rsidP="00E367FE">
      <w:pPr>
        <w:spacing w:after="60"/>
        <w:ind w:left="1985" w:hanging="1985"/>
        <w:jc w:val="both"/>
        <w:rPr>
          <w:rFonts w:ascii="Arial" w:eastAsia="Yu Mincho" w:hAnsi="Arial" w:cs="Arial"/>
          <w:lang w:eastAsia="ja-JP"/>
        </w:rPr>
      </w:pPr>
      <w:r>
        <w:rPr>
          <w:rFonts w:ascii="Arial" w:eastAsia="Yu Mincho" w:hAnsi="Arial" w:cs="Arial" w:hint="eastAsia"/>
          <w:b/>
          <w:lang w:eastAsia="ja-JP"/>
        </w:rPr>
        <w:t>Response to:</w:t>
      </w:r>
      <w:r>
        <w:rPr>
          <w:rFonts w:ascii="Arial" w:eastAsia="Yu Mincho" w:hAnsi="Arial" w:cs="Arial" w:hint="eastAsia"/>
          <w:b/>
          <w:lang w:eastAsia="ja-JP"/>
        </w:rPr>
        <w:tab/>
      </w:r>
    </w:p>
    <w:p w14:paraId="354F7CE1" w14:textId="77777777"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A31166">
        <w:rPr>
          <w:rFonts w:ascii="Arial" w:hAnsi="Arial" w:cs="Arial" w:hint="eastAsia"/>
          <w:bCs/>
          <w:lang w:eastAsia="zh-CN"/>
        </w:rPr>
        <w:t>Rel-1</w:t>
      </w:r>
      <w:r w:rsidR="00DB7968">
        <w:rPr>
          <w:rFonts w:ascii="Arial" w:hAnsi="Arial" w:cs="Arial"/>
          <w:bCs/>
          <w:lang w:eastAsia="zh-CN"/>
        </w:rPr>
        <w:t>5</w:t>
      </w:r>
    </w:p>
    <w:p w14:paraId="457699FB" w14:textId="77777777"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r w:rsidR="00836BB4" w:rsidRPr="00836BB4">
        <w:rPr>
          <w:rFonts w:ascii="Arial" w:hAnsi="Arial" w:cs="Arial"/>
          <w:bCs/>
          <w:lang w:eastAsia="zh-CN"/>
        </w:rPr>
        <w:t>NR_newRAT-Core</w:t>
      </w:r>
    </w:p>
    <w:p w14:paraId="71FE0EA4" w14:textId="77777777"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A84AF53" w14:textId="6A5D30B4" w:rsidR="00A0385F" w:rsidRPr="00A31166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A001B3">
        <w:rPr>
          <w:rFonts w:ascii="Arial" w:hAnsi="Arial" w:cs="Arial"/>
          <w:bCs/>
        </w:rPr>
        <w:t>Ericsson</w:t>
      </w:r>
    </w:p>
    <w:p w14:paraId="0F46E5D6" w14:textId="3B816A6C"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A001B3" w:rsidRPr="00A001B3">
        <w:rPr>
          <w:rFonts w:ascii="Arial" w:hAnsi="Arial" w:cs="Arial"/>
          <w:bCs/>
          <w:lang w:eastAsia="zh-CN"/>
        </w:rPr>
        <w:t>TSG-RAN WG2</w:t>
      </w:r>
    </w:p>
    <w:p w14:paraId="2DEBFEB0" w14:textId="6EDC945D"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</w:p>
    <w:p w14:paraId="51966567" w14:textId="77777777"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11BCF47E" w14:textId="77777777" w:rsidR="00A0385F" w:rsidRPr="00792418" w:rsidRDefault="00A0385F" w:rsidP="001529EE">
      <w:pPr>
        <w:tabs>
          <w:tab w:val="left" w:pos="2268"/>
        </w:tabs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14:paraId="18FC319C" w14:textId="579A0466" w:rsidR="00A0385F" w:rsidRPr="00792418" w:rsidRDefault="00A0385F" w:rsidP="001529EE">
      <w:pPr>
        <w:pStyle w:val="Heading4"/>
        <w:tabs>
          <w:tab w:val="left" w:pos="2268"/>
        </w:tabs>
        <w:ind w:left="567"/>
        <w:jc w:val="both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04030D">
        <w:rPr>
          <w:rFonts w:cs="Arial"/>
          <w:b w:val="0"/>
          <w:bCs/>
        </w:rPr>
        <w:t>Yufei Blankenship</w:t>
      </w:r>
    </w:p>
    <w:p w14:paraId="1E07EB1E" w14:textId="18256E80" w:rsidR="00A0385F" w:rsidRPr="00792418" w:rsidRDefault="00A0385F" w:rsidP="001529EE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r w:rsidR="0004030D">
        <w:rPr>
          <w:rFonts w:cs="Arial"/>
          <w:b w:val="0"/>
          <w:bCs/>
          <w:color w:val="auto"/>
        </w:rPr>
        <w:t>yufei.blankenship</w:t>
      </w:r>
      <w:r w:rsidR="00386375">
        <w:rPr>
          <w:rFonts w:cs="Arial"/>
          <w:b w:val="0"/>
          <w:bCs/>
          <w:color w:val="auto"/>
        </w:rPr>
        <w:t>@ericsson.com</w:t>
      </w:r>
    </w:p>
    <w:p w14:paraId="30D38F47" w14:textId="77777777" w:rsidR="00A0385F" w:rsidRDefault="00A0385F" w:rsidP="001529EE">
      <w:pPr>
        <w:pBdr>
          <w:bottom w:val="single" w:sz="4" w:space="1" w:color="auto"/>
        </w:pBdr>
        <w:jc w:val="both"/>
        <w:rPr>
          <w:rFonts w:ascii="Arial" w:hAnsi="Arial" w:cs="Arial"/>
          <w:lang w:eastAsia="zh-CN"/>
        </w:rPr>
      </w:pPr>
    </w:p>
    <w:p w14:paraId="3F2C652B" w14:textId="77777777" w:rsidR="00A0385F" w:rsidRDefault="00A0385F" w:rsidP="001529EE">
      <w:pPr>
        <w:jc w:val="both"/>
        <w:rPr>
          <w:rFonts w:ascii="Arial" w:hAnsi="Arial" w:cs="Arial"/>
        </w:rPr>
      </w:pPr>
    </w:p>
    <w:p w14:paraId="2531FC50" w14:textId="77777777" w:rsidR="00A0385F" w:rsidRDefault="00A0385F" w:rsidP="001529EE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9A94CCD" w14:textId="6988781A" w:rsidR="00F17467" w:rsidRDefault="001E11E3" w:rsidP="00F17467">
      <w:pPr>
        <w:spacing w:after="60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RAN1 </w:t>
      </w:r>
      <w:r w:rsidR="0028088A">
        <w:rPr>
          <w:rFonts w:ascii="Arial" w:hAnsi="Arial" w:cs="Arial"/>
          <w:lang w:val="en-US"/>
        </w:rPr>
        <w:t>discussed s</w:t>
      </w:r>
      <w:r w:rsidR="0028088A" w:rsidRPr="0028088A">
        <w:rPr>
          <w:rFonts w:ascii="Arial" w:hAnsi="Arial" w:cs="Arial"/>
          <w:lang w:val="en-US"/>
        </w:rPr>
        <w:t>upport of separate CQI and MCS table(s) for URLLC</w:t>
      </w:r>
      <w:r w:rsidR="0028088A">
        <w:rPr>
          <w:rFonts w:ascii="Arial" w:hAnsi="Arial" w:cs="Arial"/>
          <w:lang w:val="en-US"/>
        </w:rPr>
        <w:t xml:space="preserve">. RAN1 </w:t>
      </w:r>
      <w:r w:rsidR="00F17467">
        <w:rPr>
          <w:rFonts w:ascii="Arial" w:hAnsi="Arial" w:cs="Arial"/>
          <w:bCs/>
        </w:rPr>
        <w:t xml:space="preserve">has made the following </w:t>
      </w:r>
      <w:r w:rsidR="00B951EC">
        <w:rPr>
          <w:rFonts w:ascii="Arial" w:hAnsi="Arial" w:cs="Arial"/>
          <w:bCs/>
        </w:rPr>
        <w:t>agreements:</w:t>
      </w:r>
    </w:p>
    <w:p w14:paraId="155BAE1F" w14:textId="79338A63" w:rsidR="0028088A" w:rsidRDefault="0028088A" w:rsidP="00B951EC">
      <w:pPr>
        <w:tabs>
          <w:tab w:val="left" w:pos="1440"/>
        </w:tabs>
        <w:jc w:val="both"/>
        <w:rPr>
          <w:rFonts w:ascii="Arial" w:eastAsia="MS Mincho" w:hAnsi="Arial" w:cs="Arial"/>
          <w:lang w:eastAsia="ja-JP"/>
        </w:rPr>
      </w:pPr>
    </w:p>
    <w:p w14:paraId="495101D5" w14:textId="2EB70985" w:rsidR="0028088A" w:rsidRDefault="0028088A" w:rsidP="00B951EC">
      <w:pPr>
        <w:tabs>
          <w:tab w:val="left" w:pos="1440"/>
        </w:tabs>
        <w:jc w:val="both"/>
        <w:rPr>
          <w:rFonts w:ascii="Arial" w:eastAsia="MS Mincho" w:hAnsi="Arial" w:cs="Arial"/>
          <w:lang w:eastAsia="ja-JP"/>
        </w:rPr>
      </w:pPr>
    </w:p>
    <w:p w14:paraId="6B4CCE97" w14:textId="77777777" w:rsidR="00AA49F8" w:rsidRPr="00AA49F8" w:rsidRDefault="00AA49F8" w:rsidP="00AA49F8">
      <w:pPr>
        <w:ind w:left="720" w:hanging="720"/>
        <w:rPr>
          <w:rFonts w:ascii="Times" w:eastAsia="Batang" w:hAnsi="Times"/>
          <w:lang w:eastAsia="x-none"/>
        </w:rPr>
      </w:pPr>
      <w:r w:rsidRPr="00AA49F8">
        <w:rPr>
          <w:rFonts w:ascii="Times" w:eastAsia="Batang" w:hAnsi="Times"/>
          <w:highlight w:val="green"/>
          <w:lang w:eastAsia="x-none"/>
        </w:rPr>
        <w:t>Agreements</w:t>
      </w:r>
      <w:r w:rsidRPr="00AA49F8">
        <w:rPr>
          <w:rFonts w:ascii="Times" w:eastAsia="Batang" w:hAnsi="Times"/>
          <w:lang w:eastAsia="x-none"/>
        </w:rPr>
        <w:t>:</w:t>
      </w:r>
    </w:p>
    <w:p w14:paraId="7C9E5496" w14:textId="77777777" w:rsidR="00AA49F8" w:rsidRPr="00AA49F8" w:rsidRDefault="00AA49F8" w:rsidP="00AA49F8">
      <w:pPr>
        <w:numPr>
          <w:ilvl w:val="0"/>
          <w:numId w:val="25"/>
        </w:numPr>
        <w:spacing w:after="180"/>
        <w:contextualSpacing/>
        <w:rPr>
          <w:rFonts w:ascii="Times" w:eastAsia="Batang" w:hAnsi="Times"/>
          <w:lang w:eastAsia="x-none"/>
        </w:rPr>
      </w:pPr>
      <w:r w:rsidRPr="00AA49F8">
        <w:rPr>
          <w:rFonts w:ascii="Times" w:eastAsia="Batang" w:hAnsi="Times"/>
          <w:lang w:eastAsia="x-none"/>
        </w:rPr>
        <w:t xml:space="preserve">In CSI report, RRC parameter </w:t>
      </w:r>
      <w:r w:rsidRPr="00AA49F8">
        <w:rPr>
          <w:rFonts w:ascii="Times" w:eastAsia="Batang" w:hAnsi="Times"/>
          <w:i/>
          <w:lang w:eastAsia="x-none"/>
        </w:rPr>
        <w:t>cqi-Table</w:t>
      </w:r>
      <w:r w:rsidRPr="00AA49F8">
        <w:rPr>
          <w:rFonts w:ascii="Times" w:eastAsia="Batang" w:hAnsi="Times"/>
          <w:lang w:eastAsia="x-none"/>
        </w:rPr>
        <w:t xml:space="preserve"> implicitly provides the BLER target for CQI reporting.</w:t>
      </w:r>
    </w:p>
    <w:p w14:paraId="612007AF" w14:textId="77777777" w:rsidR="00AA49F8" w:rsidRPr="00AA49F8" w:rsidRDefault="00AA49F8" w:rsidP="00AA49F8">
      <w:pPr>
        <w:numPr>
          <w:ilvl w:val="1"/>
          <w:numId w:val="25"/>
        </w:numPr>
        <w:spacing w:after="180"/>
        <w:contextualSpacing/>
        <w:rPr>
          <w:rFonts w:ascii="Times" w:eastAsia="Batang" w:hAnsi="Times"/>
          <w:lang w:eastAsia="x-none"/>
        </w:rPr>
      </w:pPr>
      <w:r w:rsidRPr="00AA49F8">
        <w:rPr>
          <w:rFonts w:ascii="Times" w:eastAsia="Batang" w:hAnsi="Times"/>
          <w:lang w:eastAsia="x-none"/>
        </w:rPr>
        <w:t xml:space="preserve">New 64QAM table implies BLER target =10^-5 only. </w:t>
      </w:r>
    </w:p>
    <w:p w14:paraId="24D3B4E5" w14:textId="77777777" w:rsidR="00AA49F8" w:rsidRPr="00AA49F8" w:rsidRDefault="00AA49F8" w:rsidP="00AA49F8">
      <w:pPr>
        <w:numPr>
          <w:ilvl w:val="1"/>
          <w:numId w:val="25"/>
        </w:numPr>
        <w:spacing w:after="180"/>
        <w:contextualSpacing/>
        <w:rPr>
          <w:rFonts w:ascii="Times" w:eastAsia="Batang" w:hAnsi="Times"/>
          <w:lang w:eastAsia="x-none"/>
        </w:rPr>
      </w:pPr>
      <w:r w:rsidRPr="00AA49F8">
        <w:rPr>
          <w:rFonts w:ascii="Times" w:eastAsia="Batang" w:hAnsi="Times"/>
          <w:lang w:eastAsia="x-none"/>
        </w:rPr>
        <w:t>Existing 64QAM table and 256QAM table imply BLER target =10^-1 only.</w:t>
      </w:r>
    </w:p>
    <w:p w14:paraId="68CF7361" w14:textId="77777777" w:rsidR="00AA49F8" w:rsidRPr="00AA49F8" w:rsidRDefault="00AA49F8" w:rsidP="00AA49F8">
      <w:pPr>
        <w:numPr>
          <w:ilvl w:val="0"/>
          <w:numId w:val="25"/>
        </w:numPr>
        <w:spacing w:after="180"/>
        <w:contextualSpacing/>
        <w:rPr>
          <w:rFonts w:ascii="Times" w:eastAsia="Batang" w:hAnsi="Times"/>
          <w:lang w:eastAsia="x-none"/>
        </w:rPr>
      </w:pPr>
      <w:r w:rsidRPr="00AA49F8">
        <w:rPr>
          <w:rFonts w:ascii="Times" w:eastAsia="Batang" w:hAnsi="Times"/>
          <w:lang w:eastAsia="x-none"/>
        </w:rPr>
        <w:t xml:space="preserve">From RAN1 perspective, RRC parameter </w:t>
      </w:r>
      <w:r w:rsidRPr="00AA49F8">
        <w:rPr>
          <w:rFonts w:ascii="Times" w:eastAsia="Batang" w:hAnsi="Times"/>
          <w:i/>
          <w:lang w:eastAsia="x-none"/>
        </w:rPr>
        <w:t>bler-Target</w:t>
      </w:r>
      <w:r w:rsidRPr="00AA49F8">
        <w:rPr>
          <w:rFonts w:ascii="Times" w:eastAsia="Batang" w:hAnsi="Times"/>
          <w:lang w:eastAsia="x-none"/>
        </w:rPr>
        <w:t xml:space="preserve"> is not to be used by RAN1 specification in Rel-15. Thus, from RAN1 perspective, this parameter can be removed from 38.331 in Rel-15</w:t>
      </w:r>
    </w:p>
    <w:p w14:paraId="798A474C" w14:textId="77777777" w:rsidR="00AA49F8" w:rsidRPr="00AA49F8" w:rsidRDefault="00AA49F8" w:rsidP="00AA49F8">
      <w:pPr>
        <w:numPr>
          <w:ilvl w:val="1"/>
          <w:numId w:val="25"/>
        </w:numPr>
        <w:spacing w:after="180"/>
        <w:contextualSpacing/>
        <w:rPr>
          <w:rFonts w:ascii="Times" w:eastAsia="Batang" w:hAnsi="Times"/>
          <w:lang w:eastAsia="x-none"/>
        </w:rPr>
      </w:pPr>
      <w:r w:rsidRPr="00AA49F8">
        <w:rPr>
          <w:rFonts w:ascii="Times" w:eastAsia="Batang" w:hAnsi="Times"/>
          <w:lang w:eastAsia="x-none"/>
        </w:rPr>
        <w:t>Spec update is necessary since the parameter already appears in RAN1 specs</w:t>
      </w:r>
    </w:p>
    <w:p w14:paraId="3EF4F315" w14:textId="77777777" w:rsidR="00AA49F8" w:rsidRDefault="00AA49F8" w:rsidP="00B951EC">
      <w:pPr>
        <w:tabs>
          <w:tab w:val="left" w:pos="1440"/>
        </w:tabs>
        <w:jc w:val="both"/>
        <w:rPr>
          <w:rFonts w:ascii="Arial" w:eastAsia="MS Mincho" w:hAnsi="Arial" w:cs="Arial"/>
          <w:lang w:eastAsia="ja-JP"/>
        </w:rPr>
      </w:pPr>
    </w:p>
    <w:p w14:paraId="5DCD2EE9" w14:textId="77777777" w:rsidR="00B951EC" w:rsidRPr="00C43AF8" w:rsidRDefault="00B951EC" w:rsidP="001529EE">
      <w:pPr>
        <w:tabs>
          <w:tab w:val="left" w:pos="1440"/>
        </w:tabs>
        <w:ind w:left="1440"/>
        <w:jc w:val="both"/>
        <w:rPr>
          <w:rFonts w:ascii="Arial" w:eastAsia="MS Mincho" w:hAnsi="Arial" w:cs="Arial"/>
          <w:lang w:val="en-US" w:eastAsia="ja-JP"/>
        </w:rPr>
      </w:pPr>
      <w:bookmarkStart w:id="0" w:name="_GoBack"/>
      <w:bookmarkEnd w:id="0"/>
    </w:p>
    <w:p w14:paraId="238D7B3C" w14:textId="77777777" w:rsidR="00A0385F" w:rsidRDefault="00A0385F" w:rsidP="001529EE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2ED4931" w14:textId="77777777" w:rsidR="0028088A" w:rsidRPr="0028088A" w:rsidRDefault="0028088A" w:rsidP="0028088A">
      <w:pPr>
        <w:spacing w:after="120"/>
        <w:ind w:left="1985" w:hanging="1985"/>
        <w:rPr>
          <w:rFonts w:ascii="Arial" w:eastAsia="Times New Roman" w:hAnsi="Arial" w:cs="Arial"/>
          <w:b/>
        </w:rPr>
      </w:pPr>
      <w:r w:rsidRPr="0028088A">
        <w:rPr>
          <w:rFonts w:ascii="Arial" w:eastAsia="Times New Roman" w:hAnsi="Arial" w:cs="Arial"/>
          <w:b/>
        </w:rPr>
        <w:t>To RAN2:</w:t>
      </w:r>
    </w:p>
    <w:p w14:paraId="05BD776E" w14:textId="7DA0CD5E" w:rsidR="00E367FE" w:rsidRDefault="0028088A" w:rsidP="001529EE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28088A">
        <w:rPr>
          <w:rFonts w:ascii="Arial" w:hAnsi="Arial" w:cs="Arial"/>
        </w:rPr>
        <w:t>RAN1 respectfully ask RAN2 to take the above RAN1 agreement into account</w:t>
      </w:r>
      <w:r>
        <w:rPr>
          <w:rFonts w:ascii="Arial" w:hAnsi="Arial" w:cs="Arial"/>
        </w:rPr>
        <w:t>.</w:t>
      </w:r>
    </w:p>
    <w:p w14:paraId="509B6724" w14:textId="77777777" w:rsidR="00391DBE" w:rsidRPr="006B27BE" w:rsidRDefault="00E367FE" w:rsidP="001529EE">
      <w:pPr>
        <w:spacing w:after="120"/>
        <w:jc w:val="both"/>
        <w:rPr>
          <w:rFonts w:ascii="Arial" w:hAnsi="Arial" w:cs="Arial"/>
          <w:lang w:eastAsia="zh-CN"/>
        </w:rPr>
      </w:pPr>
      <w:r w:rsidRPr="006B27BE">
        <w:rPr>
          <w:rFonts w:ascii="Arial" w:hAnsi="Arial" w:cs="Arial"/>
          <w:lang w:eastAsia="zh-CN"/>
        </w:rPr>
        <w:t xml:space="preserve"> </w:t>
      </w:r>
    </w:p>
    <w:p w14:paraId="74D0A20C" w14:textId="77777777" w:rsidR="00DB7968" w:rsidRDefault="008A2222" w:rsidP="001529EE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DB7968">
        <w:rPr>
          <w:rFonts w:ascii="Arial" w:hAnsi="Arial" w:cs="Arial"/>
          <w:b/>
        </w:rPr>
        <w:t>. Date of Next TSG-RAN WG1 Meetings:</w:t>
      </w:r>
      <w:r w:rsidR="00DB7968">
        <w:rPr>
          <w:rFonts w:ascii="Arial" w:hAnsi="Arial" w:cs="Arial"/>
          <w:b/>
        </w:rPr>
        <w:tab/>
      </w:r>
    </w:p>
    <w:p w14:paraId="02E59BA0" w14:textId="2DACCA54" w:rsidR="00DE7242" w:rsidRDefault="00DE7242" w:rsidP="0014317F">
      <w:pPr>
        <w:tabs>
          <w:tab w:val="left" w:pos="5040"/>
          <w:tab w:val="left" w:pos="7380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9</w:t>
      </w:r>
      <w:r w:rsidR="0028088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 w:rsidR="0028088A" w:rsidRPr="0028088A">
        <w:rPr>
          <w:rFonts w:ascii="Arial" w:hAnsi="Arial" w:cs="Arial"/>
          <w:bCs/>
        </w:rPr>
        <w:t>20 - 24 Aug</w:t>
      </w:r>
      <w:r w:rsidR="0014317F">
        <w:rPr>
          <w:rFonts w:ascii="Arial" w:hAnsi="Arial" w:cs="Arial"/>
          <w:bCs/>
        </w:rPr>
        <w:t>ust</w:t>
      </w:r>
      <w:r w:rsidR="0028088A" w:rsidRPr="0028088A">
        <w:rPr>
          <w:rFonts w:ascii="Arial" w:hAnsi="Arial" w:cs="Arial"/>
          <w:bCs/>
        </w:rPr>
        <w:t xml:space="preserve"> 2018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8088A" w:rsidRPr="0028088A">
        <w:rPr>
          <w:rFonts w:ascii="Arial" w:hAnsi="Arial" w:cs="Arial"/>
        </w:rPr>
        <w:t>Gothenburg</w:t>
      </w:r>
      <w:r>
        <w:rPr>
          <w:rFonts w:ascii="Arial" w:hAnsi="Arial" w:cs="Arial"/>
        </w:rPr>
        <w:t xml:space="preserve">, </w:t>
      </w:r>
      <w:r w:rsidR="0028088A">
        <w:rPr>
          <w:rFonts w:ascii="Arial" w:hAnsi="Arial" w:cs="Arial"/>
        </w:rPr>
        <w:t>SE</w:t>
      </w:r>
    </w:p>
    <w:p w14:paraId="3D9006F1" w14:textId="21E67EC5" w:rsidR="0039053C" w:rsidRDefault="0039053C" w:rsidP="0014317F">
      <w:pPr>
        <w:tabs>
          <w:tab w:val="left" w:pos="5040"/>
          <w:tab w:val="left" w:pos="7380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9</w:t>
      </w:r>
      <w:r w:rsidR="0028088A">
        <w:rPr>
          <w:rFonts w:ascii="Arial" w:hAnsi="Arial" w:cs="Arial"/>
          <w:bCs/>
        </w:rPr>
        <w:t>4-Bis</w:t>
      </w:r>
      <w:r w:rsidR="008B29E8">
        <w:rPr>
          <w:rFonts w:ascii="Arial" w:hAnsi="Arial" w:cs="Arial"/>
          <w:bCs/>
        </w:rPr>
        <w:t xml:space="preserve">                  </w:t>
      </w:r>
      <w:r w:rsidR="00906B81">
        <w:rPr>
          <w:rFonts w:ascii="Arial" w:hAnsi="Arial" w:cs="Arial"/>
          <w:bCs/>
        </w:rPr>
        <w:t xml:space="preserve">         </w:t>
      </w:r>
      <w:r w:rsidR="0014317F">
        <w:rPr>
          <w:rFonts w:ascii="Arial" w:hAnsi="Arial" w:cs="Arial"/>
          <w:bCs/>
        </w:rPr>
        <w:tab/>
      </w:r>
      <w:r w:rsidR="0028088A" w:rsidRPr="0028088A">
        <w:rPr>
          <w:rFonts w:ascii="Arial" w:hAnsi="Arial" w:cs="Arial"/>
          <w:bCs/>
        </w:rPr>
        <w:t>8 - 12 Oct</w:t>
      </w:r>
      <w:r w:rsidR="0014317F">
        <w:rPr>
          <w:rFonts w:ascii="Arial" w:hAnsi="Arial" w:cs="Arial"/>
          <w:bCs/>
        </w:rPr>
        <w:t>ober</w:t>
      </w:r>
      <w:r w:rsidR="0028088A" w:rsidRPr="0028088A">
        <w:rPr>
          <w:rFonts w:ascii="Arial" w:hAnsi="Arial" w:cs="Arial"/>
          <w:bCs/>
        </w:rPr>
        <w:t xml:space="preserve"> 2018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14317F">
        <w:rPr>
          <w:rFonts w:ascii="Arial" w:hAnsi="Arial" w:cs="Arial"/>
        </w:rPr>
        <w:t>Chengdu</w:t>
      </w:r>
      <w:r>
        <w:rPr>
          <w:rFonts w:ascii="Arial" w:hAnsi="Arial" w:cs="Arial"/>
        </w:rPr>
        <w:t xml:space="preserve">, </w:t>
      </w:r>
      <w:r w:rsidR="0014317F">
        <w:rPr>
          <w:rFonts w:ascii="Arial" w:hAnsi="Arial" w:cs="Arial"/>
        </w:rPr>
        <w:t>CN</w:t>
      </w:r>
    </w:p>
    <w:p w14:paraId="59671FC5" w14:textId="77777777" w:rsidR="001A751F" w:rsidRDefault="001A751F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</w:p>
    <w:p w14:paraId="643ABFB3" w14:textId="77777777" w:rsidR="0039053C" w:rsidRDefault="0039053C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</w:p>
    <w:p w14:paraId="3CD92EE3" w14:textId="77777777" w:rsidR="0057669E" w:rsidRDefault="0057669E" w:rsidP="001529EE">
      <w:pPr>
        <w:spacing w:after="120"/>
        <w:jc w:val="both"/>
        <w:rPr>
          <w:rFonts w:ascii="Arial" w:hAnsi="Arial" w:cs="Arial"/>
          <w:lang w:eastAsia="zh-CN"/>
        </w:rPr>
      </w:pPr>
    </w:p>
    <w:sectPr w:rsidR="005766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A6A12A" w14:textId="77777777" w:rsidR="00286116" w:rsidRDefault="00286116" w:rsidP="00A0385F">
      <w:r>
        <w:separator/>
      </w:r>
    </w:p>
  </w:endnote>
  <w:endnote w:type="continuationSeparator" w:id="0">
    <w:p w14:paraId="2F7967A7" w14:textId="77777777" w:rsidR="00286116" w:rsidRDefault="00286116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A9828" w14:textId="77777777" w:rsidR="008256E4" w:rsidRDefault="008256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511E62" w14:textId="77777777" w:rsidR="008256E4" w:rsidRDefault="008256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E7CD3F" w14:textId="77777777" w:rsidR="008256E4" w:rsidRDefault="008256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A7C8C2" w14:textId="77777777" w:rsidR="00286116" w:rsidRDefault="00286116" w:rsidP="00A0385F">
      <w:r>
        <w:separator/>
      </w:r>
    </w:p>
  </w:footnote>
  <w:footnote w:type="continuationSeparator" w:id="0">
    <w:p w14:paraId="32BC2B30" w14:textId="77777777" w:rsidR="00286116" w:rsidRDefault="00286116" w:rsidP="00A03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0AA3F" w14:textId="77777777" w:rsidR="008256E4" w:rsidRDefault="008256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3C39E" w14:textId="77777777" w:rsidR="008256E4" w:rsidRDefault="008256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6C2F7" w14:textId="77777777" w:rsidR="008256E4" w:rsidRDefault="008256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17ACA"/>
    <w:multiLevelType w:val="hybridMultilevel"/>
    <w:tmpl w:val="F4FE5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275F3"/>
    <w:multiLevelType w:val="hybridMultilevel"/>
    <w:tmpl w:val="9DC07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1DEF"/>
    <w:multiLevelType w:val="hybridMultilevel"/>
    <w:tmpl w:val="D56AF6EA"/>
    <w:lvl w:ilvl="0" w:tplc="B8400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EAE83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EA407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6B2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3C2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BC96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D03B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1809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BC5E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3843F94"/>
    <w:multiLevelType w:val="hybridMultilevel"/>
    <w:tmpl w:val="2C308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265C6"/>
    <w:multiLevelType w:val="hybridMultilevel"/>
    <w:tmpl w:val="6804F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D5E35"/>
    <w:multiLevelType w:val="hybridMultilevel"/>
    <w:tmpl w:val="A2A87DB4"/>
    <w:lvl w:ilvl="0" w:tplc="E35A7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1264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EE37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223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7CE2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266B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2074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F05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D215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89023A"/>
    <w:multiLevelType w:val="hybridMultilevel"/>
    <w:tmpl w:val="D652B2FE"/>
    <w:lvl w:ilvl="0" w:tplc="71FE8D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E62199"/>
    <w:multiLevelType w:val="hybridMultilevel"/>
    <w:tmpl w:val="4920D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3F6A45"/>
    <w:multiLevelType w:val="hybridMultilevel"/>
    <w:tmpl w:val="6CFA4874"/>
    <w:lvl w:ilvl="0" w:tplc="EC88B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44AB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1017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DA4A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5C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C05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7E6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4A15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74A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CF84771"/>
    <w:multiLevelType w:val="hybridMultilevel"/>
    <w:tmpl w:val="E750B0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5F45BA6"/>
    <w:multiLevelType w:val="hybridMultilevel"/>
    <w:tmpl w:val="6BE6F7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364CF2"/>
    <w:multiLevelType w:val="hybridMultilevel"/>
    <w:tmpl w:val="2884A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162962"/>
    <w:multiLevelType w:val="hybridMultilevel"/>
    <w:tmpl w:val="9A44BCA2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8F87316"/>
    <w:multiLevelType w:val="hybridMultilevel"/>
    <w:tmpl w:val="CB46B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A43C7F"/>
    <w:multiLevelType w:val="hybridMultilevel"/>
    <w:tmpl w:val="2080210E"/>
    <w:lvl w:ilvl="0" w:tplc="911A3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C6A13C4">
      <w:start w:val="8347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B02B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004D6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9080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1AA331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68EB6F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546BB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4DC677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2"/>
  </w:num>
  <w:num w:numId="4">
    <w:abstractNumId w:val="4"/>
  </w:num>
  <w:num w:numId="5">
    <w:abstractNumId w:val="7"/>
  </w:num>
  <w:num w:numId="6">
    <w:abstractNumId w:val="2"/>
  </w:num>
  <w:num w:numId="7">
    <w:abstractNumId w:val="16"/>
  </w:num>
  <w:num w:numId="8">
    <w:abstractNumId w:val="23"/>
  </w:num>
  <w:num w:numId="9">
    <w:abstractNumId w:val="3"/>
  </w:num>
  <w:num w:numId="10">
    <w:abstractNumId w:val="21"/>
  </w:num>
  <w:num w:numId="11">
    <w:abstractNumId w:val="24"/>
  </w:num>
  <w:num w:numId="12">
    <w:abstractNumId w:val="13"/>
  </w:num>
  <w:num w:numId="13">
    <w:abstractNumId w:val="15"/>
  </w:num>
  <w:num w:numId="14">
    <w:abstractNumId w:val="1"/>
  </w:num>
  <w:num w:numId="15">
    <w:abstractNumId w:val="5"/>
  </w:num>
  <w:num w:numId="16">
    <w:abstractNumId w:val="11"/>
  </w:num>
  <w:num w:numId="17">
    <w:abstractNumId w:val="19"/>
  </w:num>
  <w:num w:numId="18">
    <w:abstractNumId w:val="6"/>
  </w:num>
  <w:num w:numId="19">
    <w:abstractNumId w:val="0"/>
  </w:num>
  <w:num w:numId="20">
    <w:abstractNumId w:val="14"/>
  </w:num>
  <w:num w:numId="21">
    <w:abstractNumId w:val="9"/>
  </w:num>
  <w:num w:numId="22">
    <w:abstractNumId w:val="20"/>
  </w:num>
  <w:num w:numId="23">
    <w:abstractNumId w:val="10"/>
  </w:num>
  <w:num w:numId="24">
    <w:abstractNumId w:val="8"/>
  </w:num>
  <w:num w:numId="25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49C"/>
    <w:rsid w:val="00012E4D"/>
    <w:rsid w:val="000158A3"/>
    <w:rsid w:val="00020AEF"/>
    <w:rsid w:val="00023912"/>
    <w:rsid w:val="00024644"/>
    <w:rsid w:val="00026054"/>
    <w:rsid w:val="000300C9"/>
    <w:rsid w:val="000370FC"/>
    <w:rsid w:val="00037E79"/>
    <w:rsid w:val="0004030D"/>
    <w:rsid w:val="00041456"/>
    <w:rsid w:val="00041E1F"/>
    <w:rsid w:val="00044989"/>
    <w:rsid w:val="00044F08"/>
    <w:rsid w:val="00066203"/>
    <w:rsid w:val="00070E61"/>
    <w:rsid w:val="00084430"/>
    <w:rsid w:val="00084B8F"/>
    <w:rsid w:val="0009661D"/>
    <w:rsid w:val="00097631"/>
    <w:rsid w:val="000A4E5F"/>
    <w:rsid w:val="000B6129"/>
    <w:rsid w:val="000C0292"/>
    <w:rsid w:val="000C3440"/>
    <w:rsid w:val="000D0B01"/>
    <w:rsid w:val="000D1DDB"/>
    <w:rsid w:val="000D26E3"/>
    <w:rsid w:val="000D3E57"/>
    <w:rsid w:val="000E7DD2"/>
    <w:rsid w:val="000F069A"/>
    <w:rsid w:val="000F073A"/>
    <w:rsid w:val="000F168B"/>
    <w:rsid w:val="0011036B"/>
    <w:rsid w:val="00130EDD"/>
    <w:rsid w:val="001324A9"/>
    <w:rsid w:val="0014317F"/>
    <w:rsid w:val="001447DD"/>
    <w:rsid w:val="001464B5"/>
    <w:rsid w:val="00146CC3"/>
    <w:rsid w:val="001529EE"/>
    <w:rsid w:val="00154E42"/>
    <w:rsid w:val="00155F7A"/>
    <w:rsid w:val="00160F76"/>
    <w:rsid w:val="00174ADD"/>
    <w:rsid w:val="001777D2"/>
    <w:rsid w:val="00183303"/>
    <w:rsid w:val="00185E99"/>
    <w:rsid w:val="001A751F"/>
    <w:rsid w:val="001B7BB1"/>
    <w:rsid w:val="001C101A"/>
    <w:rsid w:val="001D0137"/>
    <w:rsid w:val="001D2B13"/>
    <w:rsid w:val="001D62CE"/>
    <w:rsid w:val="001D769E"/>
    <w:rsid w:val="001E0F05"/>
    <w:rsid w:val="001E11E3"/>
    <w:rsid w:val="001E717A"/>
    <w:rsid w:val="001F4B17"/>
    <w:rsid w:val="001F52E7"/>
    <w:rsid w:val="00204ECE"/>
    <w:rsid w:val="00206A86"/>
    <w:rsid w:val="002107D4"/>
    <w:rsid w:val="00220EA5"/>
    <w:rsid w:val="0022433F"/>
    <w:rsid w:val="00230679"/>
    <w:rsid w:val="002358AF"/>
    <w:rsid w:val="00244A55"/>
    <w:rsid w:val="00247D62"/>
    <w:rsid w:val="00257440"/>
    <w:rsid w:val="002630FA"/>
    <w:rsid w:val="00263685"/>
    <w:rsid w:val="00264EB8"/>
    <w:rsid w:val="00266D64"/>
    <w:rsid w:val="002745FB"/>
    <w:rsid w:val="0028088A"/>
    <w:rsid w:val="00286116"/>
    <w:rsid w:val="0028702B"/>
    <w:rsid w:val="00290D15"/>
    <w:rsid w:val="0029618C"/>
    <w:rsid w:val="00296769"/>
    <w:rsid w:val="002B2494"/>
    <w:rsid w:val="002B6CE3"/>
    <w:rsid w:val="002C282B"/>
    <w:rsid w:val="002D3CB8"/>
    <w:rsid w:val="002E1F90"/>
    <w:rsid w:val="002F36F7"/>
    <w:rsid w:val="002F3B4F"/>
    <w:rsid w:val="002F4FE9"/>
    <w:rsid w:val="00305F55"/>
    <w:rsid w:val="003073C2"/>
    <w:rsid w:val="00307D4A"/>
    <w:rsid w:val="00314282"/>
    <w:rsid w:val="00315BDB"/>
    <w:rsid w:val="00320AA6"/>
    <w:rsid w:val="00325A53"/>
    <w:rsid w:val="00362CB3"/>
    <w:rsid w:val="003714A2"/>
    <w:rsid w:val="00371E2A"/>
    <w:rsid w:val="00373A3E"/>
    <w:rsid w:val="00384B2D"/>
    <w:rsid w:val="00386375"/>
    <w:rsid w:val="0039053C"/>
    <w:rsid w:val="00391281"/>
    <w:rsid w:val="0039149C"/>
    <w:rsid w:val="00391DBE"/>
    <w:rsid w:val="003A0724"/>
    <w:rsid w:val="003B22B2"/>
    <w:rsid w:val="003B54E7"/>
    <w:rsid w:val="003C394D"/>
    <w:rsid w:val="003D1C20"/>
    <w:rsid w:val="003D6E84"/>
    <w:rsid w:val="003E3948"/>
    <w:rsid w:val="003F0BD7"/>
    <w:rsid w:val="003F1A6B"/>
    <w:rsid w:val="00417A58"/>
    <w:rsid w:val="00421F26"/>
    <w:rsid w:val="00425020"/>
    <w:rsid w:val="004317BF"/>
    <w:rsid w:val="00431B0A"/>
    <w:rsid w:val="004320CC"/>
    <w:rsid w:val="00436C7F"/>
    <w:rsid w:val="00441CEC"/>
    <w:rsid w:val="00443577"/>
    <w:rsid w:val="004517EC"/>
    <w:rsid w:val="004616AE"/>
    <w:rsid w:val="0047251C"/>
    <w:rsid w:val="004747E9"/>
    <w:rsid w:val="00477B1C"/>
    <w:rsid w:val="004800BD"/>
    <w:rsid w:val="00483127"/>
    <w:rsid w:val="00495090"/>
    <w:rsid w:val="004A39DA"/>
    <w:rsid w:val="004B02D7"/>
    <w:rsid w:val="004C19AC"/>
    <w:rsid w:val="004C1B1D"/>
    <w:rsid w:val="004C532C"/>
    <w:rsid w:val="004C6819"/>
    <w:rsid w:val="004C6C16"/>
    <w:rsid w:val="004C7421"/>
    <w:rsid w:val="004E197F"/>
    <w:rsid w:val="004E51FB"/>
    <w:rsid w:val="00500E62"/>
    <w:rsid w:val="00505418"/>
    <w:rsid w:val="00514E18"/>
    <w:rsid w:val="00516485"/>
    <w:rsid w:val="0052198E"/>
    <w:rsid w:val="00527284"/>
    <w:rsid w:val="00537236"/>
    <w:rsid w:val="00545227"/>
    <w:rsid w:val="005464FE"/>
    <w:rsid w:val="00556A5D"/>
    <w:rsid w:val="005602ED"/>
    <w:rsid w:val="00574805"/>
    <w:rsid w:val="005759A1"/>
    <w:rsid w:val="0057669E"/>
    <w:rsid w:val="00583D87"/>
    <w:rsid w:val="00587A3B"/>
    <w:rsid w:val="005A033E"/>
    <w:rsid w:val="005B60BD"/>
    <w:rsid w:val="005C148A"/>
    <w:rsid w:val="005D2B9F"/>
    <w:rsid w:val="005D6CE6"/>
    <w:rsid w:val="005D7C5B"/>
    <w:rsid w:val="005E257B"/>
    <w:rsid w:val="005E5B4F"/>
    <w:rsid w:val="005E7270"/>
    <w:rsid w:val="00600921"/>
    <w:rsid w:val="00604DC6"/>
    <w:rsid w:val="006116BF"/>
    <w:rsid w:val="0061232C"/>
    <w:rsid w:val="0061386E"/>
    <w:rsid w:val="00614D69"/>
    <w:rsid w:val="00615E93"/>
    <w:rsid w:val="00617538"/>
    <w:rsid w:val="00617AE6"/>
    <w:rsid w:val="0062058F"/>
    <w:rsid w:val="006260DA"/>
    <w:rsid w:val="00626CC5"/>
    <w:rsid w:val="0063262B"/>
    <w:rsid w:val="006329C8"/>
    <w:rsid w:val="00636F21"/>
    <w:rsid w:val="00663F38"/>
    <w:rsid w:val="00672193"/>
    <w:rsid w:val="00674B9C"/>
    <w:rsid w:val="006753F5"/>
    <w:rsid w:val="0068333D"/>
    <w:rsid w:val="00686C24"/>
    <w:rsid w:val="00687890"/>
    <w:rsid w:val="00692DA9"/>
    <w:rsid w:val="00694857"/>
    <w:rsid w:val="006A07EC"/>
    <w:rsid w:val="006A3DEE"/>
    <w:rsid w:val="006B0B0D"/>
    <w:rsid w:val="006B27BE"/>
    <w:rsid w:val="006B6429"/>
    <w:rsid w:val="006B652F"/>
    <w:rsid w:val="006D7658"/>
    <w:rsid w:val="006E1868"/>
    <w:rsid w:val="006E557E"/>
    <w:rsid w:val="006E5679"/>
    <w:rsid w:val="007143D3"/>
    <w:rsid w:val="007171BD"/>
    <w:rsid w:val="00726F96"/>
    <w:rsid w:val="007338C3"/>
    <w:rsid w:val="00733999"/>
    <w:rsid w:val="00734AC3"/>
    <w:rsid w:val="00745C31"/>
    <w:rsid w:val="007461D1"/>
    <w:rsid w:val="00751CAF"/>
    <w:rsid w:val="007626B0"/>
    <w:rsid w:val="00766C88"/>
    <w:rsid w:val="00775070"/>
    <w:rsid w:val="0078177A"/>
    <w:rsid w:val="00781D50"/>
    <w:rsid w:val="00783469"/>
    <w:rsid w:val="00787115"/>
    <w:rsid w:val="00791662"/>
    <w:rsid w:val="00792418"/>
    <w:rsid w:val="0079362A"/>
    <w:rsid w:val="00797D94"/>
    <w:rsid w:val="007A0188"/>
    <w:rsid w:val="007A1CB1"/>
    <w:rsid w:val="007A57BD"/>
    <w:rsid w:val="007B6657"/>
    <w:rsid w:val="007B6FDD"/>
    <w:rsid w:val="007C00F5"/>
    <w:rsid w:val="007C0DE5"/>
    <w:rsid w:val="007C2B2D"/>
    <w:rsid w:val="007C2C12"/>
    <w:rsid w:val="007C4FC1"/>
    <w:rsid w:val="007D0031"/>
    <w:rsid w:val="007D48AF"/>
    <w:rsid w:val="007E1177"/>
    <w:rsid w:val="007E3ED9"/>
    <w:rsid w:val="007E49A2"/>
    <w:rsid w:val="007E7230"/>
    <w:rsid w:val="007F043A"/>
    <w:rsid w:val="007F2E73"/>
    <w:rsid w:val="007F570B"/>
    <w:rsid w:val="007F5B4F"/>
    <w:rsid w:val="0080756E"/>
    <w:rsid w:val="00820AA6"/>
    <w:rsid w:val="008256E4"/>
    <w:rsid w:val="008266D5"/>
    <w:rsid w:val="00833B3C"/>
    <w:rsid w:val="00836BB4"/>
    <w:rsid w:val="00840EFF"/>
    <w:rsid w:val="00841E09"/>
    <w:rsid w:val="00842A83"/>
    <w:rsid w:val="008554FE"/>
    <w:rsid w:val="00855CF4"/>
    <w:rsid w:val="00866C18"/>
    <w:rsid w:val="00872876"/>
    <w:rsid w:val="008740E0"/>
    <w:rsid w:val="0088016B"/>
    <w:rsid w:val="00880C8D"/>
    <w:rsid w:val="00883B35"/>
    <w:rsid w:val="008852FA"/>
    <w:rsid w:val="0089067F"/>
    <w:rsid w:val="00893A2B"/>
    <w:rsid w:val="00895992"/>
    <w:rsid w:val="008A2222"/>
    <w:rsid w:val="008A7648"/>
    <w:rsid w:val="008B29E8"/>
    <w:rsid w:val="008C1A81"/>
    <w:rsid w:val="008C7AB3"/>
    <w:rsid w:val="008D1242"/>
    <w:rsid w:val="008D3FA7"/>
    <w:rsid w:val="008E06D6"/>
    <w:rsid w:val="008E2B35"/>
    <w:rsid w:val="00906B81"/>
    <w:rsid w:val="00916EFE"/>
    <w:rsid w:val="00922CAB"/>
    <w:rsid w:val="00924102"/>
    <w:rsid w:val="00933B5A"/>
    <w:rsid w:val="00935388"/>
    <w:rsid w:val="00941AE0"/>
    <w:rsid w:val="0094652E"/>
    <w:rsid w:val="00947656"/>
    <w:rsid w:val="00953382"/>
    <w:rsid w:val="0095456F"/>
    <w:rsid w:val="00972275"/>
    <w:rsid w:val="00983A21"/>
    <w:rsid w:val="009951BC"/>
    <w:rsid w:val="009A317C"/>
    <w:rsid w:val="009A5C4F"/>
    <w:rsid w:val="009A72B1"/>
    <w:rsid w:val="009B50A8"/>
    <w:rsid w:val="009B512D"/>
    <w:rsid w:val="009D2049"/>
    <w:rsid w:val="009D3C94"/>
    <w:rsid w:val="009E0E72"/>
    <w:rsid w:val="009E5F88"/>
    <w:rsid w:val="00A001B3"/>
    <w:rsid w:val="00A01C2B"/>
    <w:rsid w:val="00A028C9"/>
    <w:rsid w:val="00A031A2"/>
    <w:rsid w:val="00A0385F"/>
    <w:rsid w:val="00A03DFB"/>
    <w:rsid w:val="00A11191"/>
    <w:rsid w:val="00A26C49"/>
    <w:rsid w:val="00A3019F"/>
    <w:rsid w:val="00A31166"/>
    <w:rsid w:val="00A43011"/>
    <w:rsid w:val="00A44C55"/>
    <w:rsid w:val="00A45FFD"/>
    <w:rsid w:val="00A46B53"/>
    <w:rsid w:val="00A52E68"/>
    <w:rsid w:val="00A543A9"/>
    <w:rsid w:val="00A55055"/>
    <w:rsid w:val="00A56C16"/>
    <w:rsid w:val="00A57945"/>
    <w:rsid w:val="00A6016B"/>
    <w:rsid w:val="00A70197"/>
    <w:rsid w:val="00A72172"/>
    <w:rsid w:val="00A76E07"/>
    <w:rsid w:val="00A849C1"/>
    <w:rsid w:val="00A902C0"/>
    <w:rsid w:val="00A96373"/>
    <w:rsid w:val="00AA2DD1"/>
    <w:rsid w:val="00AA38EA"/>
    <w:rsid w:val="00AA49F8"/>
    <w:rsid w:val="00AB21B1"/>
    <w:rsid w:val="00AB25E7"/>
    <w:rsid w:val="00AB73F6"/>
    <w:rsid w:val="00AC07A4"/>
    <w:rsid w:val="00AC63B5"/>
    <w:rsid w:val="00AD1A52"/>
    <w:rsid w:val="00AE15A2"/>
    <w:rsid w:val="00AF14F0"/>
    <w:rsid w:val="00B010C6"/>
    <w:rsid w:val="00B1276B"/>
    <w:rsid w:val="00B12E22"/>
    <w:rsid w:val="00B16098"/>
    <w:rsid w:val="00B171BB"/>
    <w:rsid w:val="00B17C24"/>
    <w:rsid w:val="00B2276E"/>
    <w:rsid w:val="00B32122"/>
    <w:rsid w:val="00B322C8"/>
    <w:rsid w:val="00B3340D"/>
    <w:rsid w:val="00B374E0"/>
    <w:rsid w:val="00B420FD"/>
    <w:rsid w:val="00B52A5E"/>
    <w:rsid w:val="00B57F3A"/>
    <w:rsid w:val="00B62641"/>
    <w:rsid w:val="00B6375C"/>
    <w:rsid w:val="00B7220C"/>
    <w:rsid w:val="00B72425"/>
    <w:rsid w:val="00B75194"/>
    <w:rsid w:val="00B766A4"/>
    <w:rsid w:val="00B76902"/>
    <w:rsid w:val="00B77843"/>
    <w:rsid w:val="00B837F4"/>
    <w:rsid w:val="00B951EC"/>
    <w:rsid w:val="00B95C81"/>
    <w:rsid w:val="00BB0F2C"/>
    <w:rsid w:val="00BB2B44"/>
    <w:rsid w:val="00BB7F2C"/>
    <w:rsid w:val="00BC22F9"/>
    <w:rsid w:val="00BC48A5"/>
    <w:rsid w:val="00BD3CB8"/>
    <w:rsid w:val="00BD7356"/>
    <w:rsid w:val="00BE26AE"/>
    <w:rsid w:val="00BF3B96"/>
    <w:rsid w:val="00BF4D14"/>
    <w:rsid w:val="00BF73C3"/>
    <w:rsid w:val="00BF7D42"/>
    <w:rsid w:val="00C03761"/>
    <w:rsid w:val="00C1461D"/>
    <w:rsid w:val="00C204DD"/>
    <w:rsid w:val="00C2386D"/>
    <w:rsid w:val="00C245B3"/>
    <w:rsid w:val="00C3063E"/>
    <w:rsid w:val="00C40BA3"/>
    <w:rsid w:val="00C43A1B"/>
    <w:rsid w:val="00C43AF8"/>
    <w:rsid w:val="00C46BF3"/>
    <w:rsid w:val="00C50331"/>
    <w:rsid w:val="00C51444"/>
    <w:rsid w:val="00C52912"/>
    <w:rsid w:val="00C626AA"/>
    <w:rsid w:val="00C7382F"/>
    <w:rsid w:val="00C76B6C"/>
    <w:rsid w:val="00C83BC6"/>
    <w:rsid w:val="00C945AE"/>
    <w:rsid w:val="00CA1D4E"/>
    <w:rsid w:val="00CC1B64"/>
    <w:rsid w:val="00CD1BD9"/>
    <w:rsid w:val="00CE25C5"/>
    <w:rsid w:val="00CE326A"/>
    <w:rsid w:val="00CE664F"/>
    <w:rsid w:val="00CF20BE"/>
    <w:rsid w:val="00CF2291"/>
    <w:rsid w:val="00D045EA"/>
    <w:rsid w:val="00D048A5"/>
    <w:rsid w:val="00D074BE"/>
    <w:rsid w:val="00D07998"/>
    <w:rsid w:val="00D1168D"/>
    <w:rsid w:val="00D13772"/>
    <w:rsid w:val="00D13EB9"/>
    <w:rsid w:val="00D22BA5"/>
    <w:rsid w:val="00D33394"/>
    <w:rsid w:val="00D355CB"/>
    <w:rsid w:val="00D51D5D"/>
    <w:rsid w:val="00D606E9"/>
    <w:rsid w:val="00D67D55"/>
    <w:rsid w:val="00D73AFE"/>
    <w:rsid w:val="00D774F4"/>
    <w:rsid w:val="00D81341"/>
    <w:rsid w:val="00D81E25"/>
    <w:rsid w:val="00D82BEB"/>
    <w:rsid w:val="00D83912"/>
    <w:rsid w:val="00D90232"/>
    <w:rsid w:val="00D926E4"/>
    <w:rsid w:val="00DA6E56"/>
    <w:rsid w:val="00DA779E"/>
    <w:rsid w:val="00DB3A3D"/>
    <w:rsid w:val="00DB3ADF"/>
    <w:rsid w:val="00DB49F7"/>
    <w:rsid w:val="00DB7968"/>
    <w:rsid w:val="00DE7242"/>
    <w:rsid w:val="00DF0AD6"/>
    <w:rsid w:val="00DF65E1"/>
    <w:rsid w:val="00E04913"/>
    <w:rsid w:val="00E15B23"/>
    <w:rsid w:val="00E30283"/>
    <w:rsid w:val="00E33608"/>
    <w:rsid w:val="00E344BA"/>
    <w:rsid w:val="00E367FE"/>
    <w:rsid w:val="00E440DD"/>
    <w:rsid w:val="00E47DBE"/>
    <w:rsid w:val="00E53589"/>
    <w:rsid w:val="00E53932"/>
    <w:rsid w:val="00E61827"/>
    <w:rsid w:val="00E67E2D"/>
    <w:rsid w:val="00E71421"/>
    <w:rsid w:val="00E7722B"/>
    <w:rsid w:val="00E7744D"/>
    <w:rsid w:val="00E77C4D"/>
    <w:rsid w:val="00E8034F"/>
    <w:rsid w:val="00E954A7"/>
    <w:rsid w:val="00EA0AED"/>
    <w:rsid w:val="00EA71A5"/>
    <w:rsid w:val="00EB1670"/>
    <w:rsid w:val="00EB1AC7"/>
    <w:rsid w:val="00EC686B"/>
    <w:rsid w:val="00ED024F"/>
    <w:rsid w:val="00EF2343"/>
    <w:rsid w:val="00EF2EE0"/>
    <w:rsid w:val="00EF466B"/>
    <w:rsid w:val="00F13E82"/>
    <w:rsid w:val="00F17467"/>
    <w:rsid w:val="00F201E9"/>
    <w:rsid w:val="00F2757D"/>
    <w:rsid w:val="00F30871"/>
    <w:rsid w:val="00F35B33"/>
    <w:rsid w:val="00F43AE0"/>
    <w:rsid w:val="00F463FE"/>
    <w:rsid w:val="00F46E82"/>
    <w:rsid w:val="00F5008C"/>
    <w:rsid w:val="00F50C44"/>
    <w:rsid w:val="00F57ECC"/>
    <w:rsid w:val="00F62A25"/>
    <w:rsid w:val="00F6546F"/>
    <w:rsid w:val="00F8604B"/>
    <w:rsid w:val="00F860CD"/>
    <w:rsid w:val="00F90395"/>
    <w:rsid w:val="00F935A6"/>
    <w:rsid w:val="00F94A87"/>
    <w:rsid w:val="00F97BC7"/>
    <w:rsid w:val="00FB7372"/>
    <w:rsid w:val="00FC29E1"/>
    <w:rsid w:val="00FC5C58"/>
    <w:rsid w:val="00FE1478"/>
    <w:rsid w:val="00FE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88B88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Normal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Normal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ListParagraph">
    <w:name w:val="List Paragraph"/>
    <w:basedOn w:val="Normal"/>
    <w:uiPriority w:val="34"/>
    <w:qFormat/>
    <w:rsid w:val="004616AE"/>
    <w:pPr>
      <w:ind w:left="720"/>
    </w:pPr>
  </w:style>
  <w:style w:type="paragraph" w:customStyle="1" w:styleId="CRCoverPage">
    <w:name w:val="CR Cover Page"/>
    <w:rsid w:val="0009661D"/>
    <w:pPr>
      <w:spacing w:after="120"/>
    </w:pPr>
    <w:rPr>
      <w:rFonts w:ascii="Arial" w:eastAsia="Times New Roman" w:hAnsi="Arial"/>
      <w:lang w:val="en-GB" w:eastAsia="en-US"/>
    </w:rPr>
  </w:style>
  <w:style w:type="table" w:styleId="TableGrid">
    <w:name w:val="Table Grid"/>
    <w:basedOn w:val="TableNormal"/>
    <w:uiPriority w:val="59"/>
    <w:rsid w:val="00A301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9D3264-0A3F-4D9E-A340-DD6886D1D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2018-05-23T22:17:00Z</dcterms:created>
  <dcterms:modified xsi:type="dcterms:W3CDTF">2018-05-24T05:40:00Z</dcterms:modified>
</cp:coreProperties>
</file>